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E2" w:rsidRPr="006461E2" w:rsidRDefault="009C50A4" w:rsidP="006461E2">
      <w:pPr>
        <w:rPr>
          <w:rFonts w:ascii="Times New Roman" w:hAnsi="Times New Roman" w:cs="Times New Roman"/>
        </w:rPr>
        <w:sectPr w:rsidR="006461E2" w:rsidRPr="006461E2" w:rsidSect="00DB2C80">
          <w:footerReference w:type="default" r:id="rId8"/>
          <w:pgSz w:w="16838" w:h="11906" w:orient="landscape"/>
          <w:pgMar w:top="766" w:right="820" w:bottom="766" w:left="1134" w:header="709" w:footer="709" w:gutter="0"/>
          <w:pgNumType w:start="1"/>
          <w:cols w:space="720"/>
          <w:docGrid w:linePitch="600" w:charSpace="32768"/>
        </w:sect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91343" cy="8927640"/>
            <wp:effectExtent l="952" t="0" r="6033" b="603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гебра 8 кл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96979" cy="893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C80" w:rsidRPr="00367C21" w:rsidRDefault="00DB2C80" w:rsidP="009C5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7C21">
        <w:rPr>
          <w:rFonts w:ascii="Times New Roman" w:hAnsi="Times New Roman"/>
          <w:b/>
          <w:bCs/>
          <w:sz w:val="24"/>
          <w:szCs w:val="24"/>
        </w:rPr>
        <w:lastRenderedPageBreak/>
        <w:t>К</w:t>
      </w:r>
      <w:bookmarkStart w:id="0" w:name="_GoBack"/>
      <w:bookmarkEnd w:id="0"/>
      <w:r w:rsidRPr="00367C21">
        <w:rPr>
          <w:rFonts w:ascii="Times New Roman" w:hAnsi="Times New Roman"/>
          <w:b/>
          <w:bCs/>
          <w:sz w:val="24"/>
          <w:szCs w:val="24"/>
        </w:rPr>
        <w:t>алендарно-тематиче</w:t>
      </w:r>
      <w:r>
        <w:rPr>
          <w:rFonts w:ascii="Times New Roman" w:hAnsi="Times New Roman"/>
          <w:b/>
          <w:bCs/>
          <w:sz w:val="24"/>
          <w:szCs w:val="24"/>
        </w:rPr>
        <w:t>ское планирование по алгебре в 8</w:t>
      </w:r>
      <w:r w:rsidRPr="00367C21">
        <w:rPr>
          <w:rFonts w:ascii="Times New Roman" w:hAnsi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/>
          <w:b/>
          <w:bCs/>
          <w:sz w:val="24"/>
          <w:szCs w:val="24"/>
        </w:rPr>
        <w:t>е</w:t>
      </w:r>
    </w:p>
    <w:p w:rsidR="00DB2C80" w:rsidRPr="00367C21" w:rsidRDefault="00DB2C80" w:rsidP="00DB2C8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УМК:</w:t>
      </w:r>
      <w:r w:rsidRPr="00367C21">
        <w:rPr>
          <w:rFonts w:ascii="Times New Roman" w:hAnsi="Times New Roman"/>
          <w:sz w:val="24"/>
          <w:szCs w:val="24"/>
        </w:rPr>
        <w:t xml:space="preserve"> </w:t>
      </w:r>
      <w:r w:rsidR="003B4BEE">
        <w:rPr>
          <w:rFonts w:ascii="Times New Roman" w:hAnsi="Times New Roman"/>
          <w:sz w:val="24"/>
          <w:szCs w:val="24"/>
        </w:rPr>
        <w:t xml:space="preserve">Алгебра </w:t>
      </w:r>
      <w:r w:rsidRPr="00367C21">
        <w:rPr>
          <w:rFonts w:ascii="Times New Roman" w:hAnsi="Times New Roman"/>
          <w:sz w:val="24"/>
          <w:szCs w:val="24"/>
        </w:rPr>
        <w:t xml:space="preserve">С.М. Никольский, М.К. Потапов, Н.Н. Решетников, А.В. </w:t>
      </w:r>
      <w:proofErr w:type="spellStart"/>
      <w:r w:rsidRPr="00367C21">
        <w:rPr>
          <w:rFonts w:ascii="Times New Roman" w:hAnsi="Times New Roman"/>
          <w:sz w:val="24"/>
          <w:szCs w:val="24"/>
        </w:rPr>
        <w:t>Шевкин</w:t>
      </w:r>
      <w:proofErr w:type="spellEnd"/>
      <w:r w:rsidRPr="00367C21">
        <w:rPr>
          <w:rFonts w:ascii="Times New Roman" w:hAnsi="Times New Roman"/>
          <w:sz w:val="24"/>
          <w:szCs w:val="24"/>
        </w:rPr>
        <w:t xml:space="preserve"> – 4-е изд. - М.: Просвещение, 2017.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93"/>
        <w:gridCol w:w="9238"/>
        <w:gridCol w:w="1183"/>
        <w:gridCol w:w="1780"/>
        <w:gridCol w:w="1692"/>
      </w:tblGrid>
      <w:tr w:rsidR="000C220A" w:rsidRPr="006461E2" w:rsidTr="004B3D42">
        <w:trPr>
          <w:tblHeader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20A" w:rsidRPr="00DB2C80" w:rsidRDefault="000C220A" w:rsidP="00646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20A" w:rsidRPr="006461E2" w:rsidRDefault="000C220A" w:rsidP="00B07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 раздел, тема учебного материала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20A" w:rsidRPr="006461E2" w:rsidRDefault="000C220A" w:rsidP="00B07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B07D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0C220A" w:rsidRPr="006461E2" w:rsidTr="004B3D42">
        <w:trPr>
          <w:tblHeader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B07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B07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B07D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B07D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0C220A" w:rsidRPr="006461E2" w:rsidTr="00B07D8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B07D8B" w:rsidP="00646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(5</w:t>
            </w:r>
            <w:r w:rsidR="000C220A"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C220A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C220A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C220A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220A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3C370C" w:rsidRDefault="000C220A" w:rsidP="000C22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70C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0C220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графики, 18 часов</w:t>
            </w: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неравенства, их свойства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Координатная ось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Модуль числа. Решение уравнений с модулем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B2D33" w:rsidRPr="006461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14.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3C370C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15.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графика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16.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Функция у=х и её график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3C370C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17.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 у=х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Функция у=х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График функции у=х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Функция у=1/х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График функции у=1/х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 у=1/х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F96E93" w:rsidRDefault="000C220A" w:rsidP="000C22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D649F0"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0C220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корни, 15 часов</w:t>
            </w: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квадратного корня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25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квадратного корня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Нахождение арифметического квадратного корня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из-под знака корня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применении знаний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Освобождение от иррациональности в знаменателе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применении знаний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Применение корня при выполнении упражнений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применении знаний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«Квадратные корни»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98578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«Квадратные корни»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Приближенное значение. Квадратный корень из числа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3C370C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F96E93" w:rsidRDefault="000C220A" w:rsidP="000C22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3C370C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0C220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Квадратные уравнения, 16 часов</w:t>
            </w: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линейные множители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0C220A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квадратного уравнения общего вида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</w:t>
            </w:r>
            <w:r w:rsidR="00692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264B"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 w:rsidR="0069264B">
              <w:rPr>
                <w:rFonts w:ascii="Times New Roman" w:hAnsi="Times New Roman" w:cs="Times New Roman"/>
                <w:sz w:val="24"/>
                <w:szCs w:val="24"/>
              </w:rPr>
              <w:t>задач «Квадратные уравнения»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9264B" w:rsidRDefault="0069264B" w:rsidP="00C777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264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Приведённое квадратное уравнение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Применение теоремы Виеты к решению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0A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20A" w:rsidRPr="006461E2" w:rsidRDefault="00FB2D33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CD47E2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0A" w:rsidRPr="006461E2" w:rsidRDefault="000C220A" w:rsidP="000C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Применение квадратных уравнений к решению задач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7778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применением квадратных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52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F96E93" w:rsidRDefault="002B6426" w:rsidP="002B6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2B642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уравнения, 13часов</w:t>
            </w: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рационального уравнения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Биквадратное уравнение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Распадающееся </w:t>
            </w:r>
            <w:r w:rsidR="00C777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равнение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распадающегося уравнения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C37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Уравнение, одна часть которого алгебраическая дробь, а другая – нуль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3C370C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уравнений, одна часть которого алгебраическая дробь, а другая – нуль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3C370C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4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426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DB2C80" w:rsidRDefault="002B6426" w:rsidP="006461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77786">
              <w:rPr>
                <w:rFonts w:ascii="Times New Roman" w:hAnsi="Times New Roman" w:cs="Times New Roman"/>
                <w:sz w:val="24"/>
                <w:szCs w:val="24"/>
              </w:rPr>
              <w:t>задач на тему «уравнения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, одна часть которого алгебраическая дробь, а другая – нуль</w:t>
            </w:r>
            <w:r w:rsidR="00C777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26" w:rsidRPr="006461E2" w:rsidRDefault="00FB2D33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CD47E2" w:rsidP="002B6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055D0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26" w:rsidRPr="006461E2" w:rsidRDefault="002B6426" w:rsidP="002B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примеров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64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 «рациональные уравнения»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F96E93" w:rsidRDefault="00F96E93" w:rsidP="00F96E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2B642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Линейная функция, 9 часов</w:t>
            </w: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C77786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69</w:t>
            </w:r>
          </w:p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График функции у=</w:t>
            </w:r>
            <w:proofErr w:type="spell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2" w:rsidRPr="006461E2" w:rsidRDefault="00CD47E2" w:rsidP="00CD4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96E9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линейной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Функция у=|х| и её график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2B642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функция, 8 часов</w:t>
            </w: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</m:t>
                  </m:r>
                </m:sup>
              </m:sSup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, (а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&gt;0)</m:t>
              </m:r>
            </m:oMath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76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9264B" w:rsidRDefault="0069264B" w:rsidP="00F96E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264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6E9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69264B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, (а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&gt;0)</m:t>
              </m:r>
            </m:oMath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(а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≠0)</m:t>
              </m:r>
            </m:oMath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у=а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(х-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w:proofErr w:type="gramEnd"/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) 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у=а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(х-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w:proofErr w:type="gramEnd"/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) 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и её график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2B642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Дробно – линейная функция, 5 часов</w:t>
            </w: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96E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= к/х (к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= к/х  (к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≠</m:t>
              </m:r>
            </m:oMath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Дробно – линейная функция и её график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F96E93" w:rsidRDefault="00F96E93" w:rsidP="00F96E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E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B07D8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DB2C80" w:rsidRDefault="00F96E93" w:rsidP="00F96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рациональных уравнений, 10 часов</w:t>
            </w: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88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системы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96E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Понятие системы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систем рациональных уравнений способом подстановки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первой и второй степени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систем рациональных уравнений другими способами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 и второй степени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задач при помощи систем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применением систем рациональных уравнений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«Системы рациональных уравнений»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B07D8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DB2C80" w:rsidRDefault="00F96E93" w:rsidP="00F96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C80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Графический способ решения систем уравнений, 9 часов</w:t>
            </w: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98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двух уравнений первой степени с двумя неизвестными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99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 xml:space="preserve"> систем двух уравнений первой степени с двумя неизвестными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графическим способом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10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96E9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Графический способ исследования системы двух уравнений первой степени с двумя неизвестными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CD47E2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8C0807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8C0807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E93" w:rsidRPr="006461E2" w:rsidTr="004B3D42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DB2C80" w:rsidRDefault="00F96E93" w:rsidP="00F96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B2C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8C0807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96E93" w:rsidRPr="006461E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93" w:rsidRPr="006461E2" w:rsidRDefault="00F96E93" w:rsidP="00F9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495" w:rsidRPr="006461E2" w:rsidRDefault="00951495" w:rsidP="006461E2">
      <w:pPr>
        <w:rPr>
          <w:rFonts w:ascii="Times New Roman" w:hAnsi="Times New Roman" w:cs="Times New Roman"/>
        </w:rPr>
      </w:pPr>
    </w:p>
    <w:sectPr w:rsidR="00951495" w:rsidRPr="006461E2" w:rsidSect="000C22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154" w:rsidRDefault="001C1154" w:rsidP="006461E2">
      <w:pPr>
        <w:spacing w:after="0" w:line="240" w:lineRule="auto"/>
      </w:pPr>
      <w:r>
        <w:separator/>
      </w:r>
    </w:p>
  </w:endnote>
  <w:endnote w:type="continuationSeparator" w:id="0">
    <w:p w:rsidR="001C1154" w:rsidRDefault="001C1154" w:rsidP="0064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148962"/>
      <w:docPartObj>
        <w:docPartGallery w:val="Page Numbers (Bottom of Page)"/>
        <w:docPartUnique/>
      </w:docPartObj>
    </w:sdtPr>
    <w:sdtEndPr/>
    <w:sdtContent>
      <w:p w:rsidR="00CD47E2" w:rsidRDefault="00CD47E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0A4">
          <w:rPr>
            <w:noProof/>
          </w:rPr>
          <w:t>2</w:t>
        </w:r>
        <w:r>
          <w:fldChar w:fldCharType="end"/>
        </w:r>
      </w:p>
    </w:sdtContent>
  </w:sdt>
  <w:p w:rsidR="00CD47E2" w:rsidRDefault="00CD47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154" w:rsidRDefault="001C1154" w:rsidP="006461E2">
      <w:pPr>
        <w:spacing w:after="0" w:line="240" w:lineRule="auto"/>
      </w:pPr>
      <w:r>
        <w:separator/>
      </w:r>
    </w:p>
  </w:footnote>
  <w:footnote w:type="continuationSeparator" w:id="0">
    <w:p w:rsidR="001C1154" w:rsidRDefault="001C1154" w:rsidP="0064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4968"/>
    <w:multiLevelType w:val="hybridMultilevel"/>
    <w:tmpl w:val="AFDABA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01F"/>
    <w:rsid w:val="00030ADA"/>
    <w:rsid w:val="000B6CD6"/>
    <w:rsid w:val="000C220A"/>
    <w:rsid w:val="00176964"/>
    <w:rsid w:val="001C1154"/>
    <w:rsid w:val="002025E2"/>
    <w:rsid w:val="002B6426"/>
    <w:rsid w:val="00347A34"/>
    <w:rsid w:val="003B4BEE"/>
    <w:rsid w:val="003C370C"/>
    <w:rsid w:val="00444C31"/>
    <w:rsid w:val="004B3D42"/>
    <w:rsid w:val="00510C55"/>
    <w:rsid w:val="005516E6"/>
    <w:rsid w:val="006108F0"/>
    <w:rsid w:val="006461E2"/>
    <w:rsid w:val="00652F66"/>
    <w:rsid w:val="0069264B"/>
    <w:rsid w:val="007A4BC5"/>
    <w:rsid w:val="007B2F83"/>
    <w:rsid w:val="008055D0"/>
    <w:rsid w:val="008642D6"/>
    <w:rsid w:val="00890AEB"/>
    <w:rsid w:val="008C0807"/>
    <w:rsid w:val="0091038F"/>
    <w:rsid w:val="00951495"/>
    <w:rsid w:val="0098578A"/>
    <w:rsid w:val="00991271"/>
    <w:rsid w:val="009C50A4"/>
    <w:rsid w:val="00B07D8B"/>
    <w:rsid w:val="00B954FB"/>
    <w:rsid w:val="00BF001F"/>
    <w:rsid w:val="00C77786"/>
    <w:rsid w:val="00CD47E2"/>
    <w:rsid w:val="00D649F0"/>
    <w:rsid w:val="00DB2C80"/>
    <w:rsid w:val="00DE501C"/>
    <w:rsid w:val="00DF16DD"/>
    <w:rsid w:val="00E10B3C"/>
    <w:rsid w:val="00EE111F"/>
    <w:rsid w:val="00F96E93"/>
    <w:rsid w:val="00FB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20A"/>
    <w:pPr>
      <w:ind w:left="720"/>
      <w:contextualSpacing/>
    </w:pPr>
  </w:style>
  <w:style w:type="table" w:styleId="a4">
    <w:name w:val="Table Grid"/>
    <w:basedOn w:val="a1"/>
    <w:uiPriority w:val="59"/>
    <w:rsid w:val="000C2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461E2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461E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rsid w:val="006461E2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6461E2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">
    <w:name w:val="Без интервала1"/>
    <w:rsid w:val="006461E2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2C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20A"/>
    <w:pPr>
      <w:ind w:left="720"/>
      <w:contextualSpacing/>
    </w:pPr>
  </w:style>
  <w:style w:type="table" w:styleId="a4">
    <w:name w:val="Table Grid"/>
    <w:basedOn w:val="a1"/>
    <w:uiPriority w:val="59"/>
    <w:rsid w:val="000C2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461E2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461E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rsid w:val="006461E2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6461E2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">
    <w:name w:val="Без интервала1"/>
    <w:rsid w:val="006461E2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Алина</cp:lastModifiedBy>
  <cp:revision>3</cp:revision>
  <cp:lastPrinted>2021-09-04T09:35:00Z</cp:lastPrinted>
  <dcterms:created xsi:type="dcterms:W3CDTF">2021-09-04T09:35:00Z</dcterms:created>
  <dcterms:modified xsi:type="dcterms:W3CDTF">2021-09-20T11:06:00Z</dcterms:modified>
</cp:coreProperties>
</file>